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10D" w:rsidRDefault="00F1210D"/>
    <w:p w:rsidR="0051204F" w:rsidRPr="00414768" w:rsidRDefault="00E72980">
      <w:pPr>
        <w:rPr>
          <w:b/>
        </w:rPr>
      </w:pPr>
      <w:r>
        <w:rPr>
          <w:b/>
        </w:rPr>
        <w:t>Offre</w:t>
      </w:r>
      <w:r w:rsidR="0051204F" w:rsidRPr="00414768">
        <w:rPr>
          <w:b/>
        </w:rPr>
        <w:t xml:space="preserve"> d’emploi</w:t>
      </w:r>
      <w:r w:rsidR="000A0D5F" w:rsidRPr="00414768">
        <w:rPr>
          <w:b/>
        </w:rPr>
        <w:t>, catégorie spectacle et culture</w:t>
      </w:r>
    </w:p>
    <w:p w:rsidR="0051204F" w:rsidRDefault="0051204F">
      <w:r>
        <w:t xml:space="preserve">DRF est une </w:t>
      </w:r>
      <w:proofErr w:type="spellStart"/>
      <w:r>
        <w:t>asbl</w:t>
      </w:r>
      <w:proofErr w:type="spellEnd"/>
      <w:r>
        <w:t xml:space="preserve"> d’organisation de concerts et festivals </w:t>
      </w:r>
      <w:r w:rsidR="002D2231">
        <w:t xml:space="preserve">de musiques actuelles </w:t>
      </w:r>
      <w:r>
        <w:t>rec</w:t>
      </w:r>
      <w:r w:rsidR="00414768">
        <w:t>onnue par la FWB (</w:t>
      </w:r>
      <w:r w:rsidR="00F4246A">
        <w:t xml:space="preserve">nouveau </w:t>
      </w:r>
      <w:r w:rsidR="00893C8B">
        <w:t>contrat de Diffusion de 3 ans en cours</w:t>
      </w:r>
      <w:r w:rsidR="00F4246A">
        <w:t xml:space="preserve"> 2</w:t>
      </w:r>
      <w:r w:rsidR="00893C8B">
        <w:t>024-2026</w:t>
      </w:r>
      <w:r w:rsidR="00414768">
        <w:t>)</w:t>
      </w:r>
      <w:r>
        <w:t xml:space="preserve">. Elle est </w:t>
      </w:r>
      <w:r w:rsidR="00CE69D3">
        <w:t xml:space="preserve">basée à Petit-Han (Durbuy) et </w:t>
      </w:r>
      <w:r>
        <w:t xml:space="preserve">spécialisée dans le </w:t>
      </w:r>
      <w:proofErr w:type="spellStart"/>
      <w:r>
        <w:t>metal</w:t>
      </w:r>
      <w:proofErr w:type="spellEnd"/>
      <w:r w:rsidR="00F4246A">
        <w:t>, le punk</w:t>
      </w:r>
      <w:r>
        <w:t xml:space="preserve"> et le rock dur. Elle gère </w:t>
      </w:r>
      <w:r w:rsidR="00893C8B">
        <w:t xml:space="preserve">plusieurs festivals (pas seulement celui qui lui donne son nom) et </w:t>
      </w:r>
      <w:r>
        <w:t xml:space="preserve">aussi une agence de </w:t>
      </w:r>
      <w:proofErr w:type="spellStart"/>
      <w:r>
        <w:t>booking</w:t>
      </w:r>
      <w:proofErr w:type="spellEnd"/>
      <w:r>
        <w:t xml:space="preserve"> et des tremplins/concours en vue d’aider les groupes de la FWB à se développer.</w:t>
      </w:r>
    </w:p>
    <w:p w:rsidR="0051204F" w:rsidRDefault="00893C8B">
      <w:r>
        <w:t>Pour suppléer</w:t>
      </w:r>
      <w:r w:rsidR="0051204F">
        <w:t xml:space="preserve"> le directeur </w:t>
      </w:r>
      <w:r w:rsidR="00F4246A">
        <w:t>et son assistant</w:t>
      </w:r>
      <w:r>
        <w:t xml:space="preserve"> en communication</w:t>
      </w:r>
      <w:r w:rsidR="00F4246A">
        <w:t xml:space="preserve">, </w:t>
      </w:r>
      <w:r w:rsidR="0051204F">
        <w:t>seul</w:t>
      </w:r>
      <w:r w:rsidR="00F4246A">
        <w:t>s</w:t>
      </w:r>
      <w:r w:rsidR="0051204F">
        <w:t xml:space="preserve"> « permanent</w:t>
      </w:r>
      <w:r w:rsidR="00F4246A">
        <w:t>s</w:t>
      </w:r>
      <w:r w:rsidR="0051204F">
        <w:t> » salarié</w:t>
      </w:r>
      <w:r w:rsidR="00F4246A">
        <w:t>s</w:t>
      </w:r>
      <w:r w:rsidR="0051204F">
        <w:t xml:space="preserve"> actuellement, nous engageons un collaborateur polyvalent </w:t>
      </w:r>
      <w:r w:rsidR="00077537">
        <w:t xml:space="preserve">ou une collaboratrice polyvalente </w:t>
      </w:r>
      <w:r w:rsidR="0051204F">
        <w:t xml:space="preserve">à </w:t>
      </w:r>
      <w:r w:rsidR="004A5BF0">
        <w:t>temps</w:t>
      </w:r>
      <w:r w:rsidR="0051204F">
        <w:t xml:space="preserve"> </w:t>
      </w:r>
      <w:r>
        <w:t>plein (38</w:t>
      </w:r>
      <w:r w:rsidR="00170845">
        <w:t>h/semaine</w:t>
      </w:r>
      <w:r>
        <w:t xml:space="preserve"> dont une bonne partie en télétravail et sur le terrain</w:t>
      </w:r>
      <w:r w:rsidR="00170845">
        <w:t xml:space="preserve">) </w:t>
      </w:r>
      <w:r w:rsidR="0051204F">
        <w:t>avec les profils suivants :</w:t>
      </w:r>
    </w:p>
    <w:p w:rsidR="0051204F" w:rsidRDefault="004A5BF0">
      <w:r>
        <w:t>-</w:t>
      </w:r>
      <w:proofErr w:type="spellStart"/>
      <w:r>
        <w:t>Booker</w:t>
      </w:r>
      <w:proofErr w:type="spellEnd"/>
      <w:r>
        <w:t>/organisateur/organisatrice</w:t>
      </w:r>
      <w:r w:rsidR="0051204F">
        <w:t xml:space="preserve"> de concerts</w:t>
      </w:r>
    </w:p>
    <w:p w:rsidR="0051204F" w:rsidRDefault="00CE69D3">
      <w:r>
        <w:t>Indispensable :</w:t>
      </w:r>
      <w:r w:rsidR="004A5BF0">
        <w:t xml:space="preserve"> T</w:t>
      </w:r>
      <w:r>
        <w:t>rès bonne connaissance du français</w:t>
      </w:r>
      <w:r w:rsidR="00893C8B">
        <w:t xml:space="preserve"> </w:t>
      </w:r>
      <w:r>
        <w:t xml:space="preserve">et de l’anglais, des outils informatiques et des réseaux sociaux, </w:t>
      </w:r>
      <w:r w:rsidR="00A74673" w:rsidRPr="00A74673">
        <w:t>culture musicale rock/</w:t>
      </w:r>
      <w:proofErr w:type="spellStart"/>
      <w:r w:rsidR="00A74673" w:rsidRPr="00A74673">
        <w:t>metal</w:t>
      </w:r>
      <w:proofErr w:type="spellEnd"/>
      <w:r w:rsidR="00A74673" w:rsidRPr="00A74673">
        <w:t xml:space="preserve"> développée</w:t>
      </w:r>
      <w:r w:rsidR="00A74673">
        <w:t xml:space="preserve">, </w:t>
      </w:r>
      <w:r>
        <w:t xml:space="preserve">expérience utile de plusieurs années dans le milieu des organisations de concerts en Belgique, </w:t>
      </w:r>
      <w:r w:rsidR="004A5BF0">
        <w:t>m</w:t>
      </w:r>
      <w:r w:rsidR="004A5BF0" w:rsidRPr="004A5BF0">
        <w:t>otivation, disponibilité, flexibilité, esprit d’équipe</w:t>
      </w:r>
      <w:r w:rsidR="004A5BF0">
        <w:t>,</w:t>
      </w:r>
      <w:r w:rsidR="004A5BF0" w:rsidRPr="004A5BF0">
        <w:t xml:space="preserve"> </w:t>
      </w:r>
      <w:r>
        <w:t>permis B et voiture.</w:t>
      </w:r>
    </w:p>
    <w:p w:rsidR="00CE69D3" w:rsidRDefault="00CE69D3">
      <w:r>
        <w:t>Apprécié en plus : B</w:t>
      </w:r>
      <w:r w:rsidR="00F4246A">
        <w:t xml:space="preserve">onne connaissance du </w:t>
      </w:r>
      <w:r w:rsidR="00893C8B">
        <w:t xml:space="preserve">néerlandais et du </w:t>
      </w:r>
      <w:r w:rsidR="00F4246A">
        <w:t>réseau de concerts en Flandre</w:t>
      </w:r>
      <w:r>
        <w:t xml:space="preserve">, compétences en comptabilité, </w:t>
      </w:r>
      <w:r w:rsidR="00414768">
        <w:t>compétences en coaching</w:t>
      </w:r>
      <w:r w:rsidR="008E2D10">
        <w:t>/</w:t>
      </w:r>
      <w:proofErr w:type="spellStart"/>
      <w:r w:rsidR="008E2D10">
        <w:t>booking</w:t>
      </w:r>
      <w:proofErr w:type="spellEnd"/>
      <w:r w:rsidR="00414768">
        <w:t xml:space="preserve"> de groupes rock, </w:t>
      </w:r>
      <w:r>
        <w:t xml:space="preserve">sous condition des aides </w:t>
      </w:r>
      <w:r w:rsidR="000A0D5F">
        <w:t>« </w:t>
      </w:r>
      <w:r>
        <w:t>Impulsion</w:t>
      </w:r>
      <w:r w:rsidR="000A0D5F">
        <w:t xml:space="preserve"> » </w:t>
      </w:r>
      <w:r w:rsidR="00414768">
        <w:t xml:space="preserve">du </w:t>
      </w:r>
      <w:proofErr w:type="spellStart"/>
      <w:r w:rsidR="00414768">
        <w:t>Forem</w:t>
      </w:r>
      <w:proofErr w:type="spellEnd"/>
      <w:r w:rsidR="00414768">
        <w:t xml:space="preserve"> </w:t>
      </w:r>
      <w:r w:rsidR="00170845">
        <w:t>(moins de 25 ans ou chômage</w:t>
      </w:r>
      <w:r w:rsidR="000A0D5F">
        <w:t xml:space="preserve"> de longue durée).</w:t>
      </w:r>
    </w:p>
    <w:p w:rsidR="00CE69D3" w:rsidRDefault="00CE69D3">
      <w:r>
        <w:t>Nous offrons</w:t>
      </w:r>
      <w:r w:rsidR="000A0D5F">
        <w:t xml:space="preserve"> contra</w:t>
      </w:r>
      <w:r w:rsidR="007E04A6">
        <w:t>t de travail non artistique à durée indéterminée (en</w:t>
      </w:r>
      <w:bookmarkStart w:id="0" w:name="_GoBack"/>
      <w:bookmarkEnd w:id="0"/>
      <w:r w:rsidR="007E04A6">
        <w:t xml:space="preserve"> lien avec la </w:t>
      </w:r>
      <w:proofErr w:type="spellStart"/>
      <w:r w:rsidR="007E04A6">
        <w:t>subsidiation</w:t>
      </w:r>
      <w:proofErr w:type="spellEnd"/>
      <w:r w:rsidR="007E04A6">
        <w:t>)</w:t>
      </w:r>
      <w:r w:rsidR="000A0D5F">
        <w:t xml:space="preserve"> avec un salaire selon le barème </w:t>
      </w:r>
      <w:r w:rsidR="00170845">
        <w:t xml:space="preserve">et conditions </w:t>
      </w:r>
      <w:r w:rsidR="000A0D5F">
        <w:t>de la commission pari</w:t>
      </w:r>
      <w:r w:rsidR="006905E9">
        <w:t>taire Spectacle 304 (catégorie 2</w:t>
      </w:r>
      <w:r w:rsidR="000A0D5F">
        <w:t>b</w:t>
      </w:r>
      <w:r w:rsidR="006905E9">
        <w:t xml:space="preserve"> ou B</w:t>
      </w:r>
      <w:r w:rsidR="000A0D5F">
        <w:t>) a</w:t>
      </w:r>
      <w:r w:rsidR="00707EC2">
        <w:t>vec possibilité d’évolution</w:t>
      </w:r>
      <w:r w:rsidR="000A0D5F">
        <w:t>. Télétravail</w:t>
      </w:r>
      <w:r w:rsidR="00414768">
        <w:t xml:space="preserve"> obligatoire</w:t>
      </w:r>
      <w:r w:rsidR="000A0D5F">
        <w:t xml:space="preserve"> plusieurs jours par semaine en fonction des activités.</w:t>
      </w:r>
    </w:p>
    <w:p w:rsidR="002D2231" w:rsidRDefault="002D2231">
      <w:r>
        <w:t xml:space="preserve">Candidatures </w:t>
      </w:r>
      <w:r w:rsidR="00021B64">
        <w:t xml:space="preserve">et CV détaillé </w:t>
      </w:r>
      <w:r>
        <w:t xml:space="preserve">à envoyer par mail uniquement à Caroline </w:t>
      </w:r>
      <w:proofErr w:type="spellStart"/>
      <w:r>
        <w:t>Pastorello</w:t>
      </w:r>
      <w:proofErr w:type="spellEnd"/>
      <w:r>
        <w:t xml:space="preserve">, présidente, </w:t>
      </w:r>
      <w:hyperlink r:id="rId4" w:history="1">
        <w:r w:rsidRPr="00386B39">
          <w:rPr>
            <w:rStyle w:val="Lienhypertexte"/>
          </w:rPr>
          <w:t>caroline@durbuyrock.be</w:t>
        </w:r>
      </w:hyperlink>
      <w:r w:rsidR="00893C8B">
        <w:t xml:space="preserve"> avant le 15 mars 2025</w:t>
      </w:r>
      <w:r>
        <w:t>. Engagement prévu au 1</w:t>
      </w:r>
      <w:r w:rsidRPr="002D2231">
        <w:rPr>
          <w:vertAlign w:val="superscript"/>
        </w:rPr>
        <w:t>er</w:t>
      </w:r>
      <w:r w:rsidR="00893C8B">
        <w:t xml:space="preserve"> avril 2025</w:t>
      </w:r>
      <w:r>
        <w:t>.</w:t>
      </w:r>
    </w:p>
    <w:p w:rsidR="00CE69D3" w:rsidRDefault="00CE69D3"/>
    <w:sectPr w:rsidR="00CE6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04F"/>
    <w:rsid w:val="00021B64"/>
    <w:rsid w:val="00077537"/>
    <w:rsid w:val="000A0D5F"/>
    <w:rsid w:val="00170845"/>
    <w:rsid w:val="001736D1"/>
    <w:rsid w:val="001A0010"/>
    <w:rsid w:val="001C3312"/>
    <w:rsid w:val="002D2231"/>
    <w:rsid w:val="003352FA"/>
    <w:rsid w:val="00414768"/>
    <w:rsid w:val="004A5BF0"/>
    <w:rsid w:val="0051204F"/>
    <w:rsid w:val="006905E9"/>
    <w:rsid w:val="00707EC2"/>
    <w:rsid w:val="007E04A6"/>
    <w:rsid w:val="00893C8B"/>
    <w:rsid w:val="008C0D66"/>
    <w:rsid w:val="008E2D10"/>
    <w:rsid w:val="00A74673"/>
    <w:rsid w:val="00CE69D3"/>
    <w:rsid w:val="00D328DF"/>
    <w:rsid w:val="00DB63EA"/>
    <w:rsid w:val="00E72980"/>
    <w:rsid w:val="00EE52D3"/>
    <w:rsid w:val="00F1210D"/>
    <w:rsid w:val="00F4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0A568"/>
  <w15:chartTrackingRefBased/>
  <w15:docId w15:val="{FC409447-81E2-495C-8AD4-4E95C800F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D22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roline@durbuyrock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2023-12-13T11:18:00Z</cp:lastPrinted>
  <dcterms:created xsi:type="dcterms:W3CDTF">2025-02-17T15:13:00Z</dcterms:created>
  <dcterms:modified xsi:type="dcterms:W3CDTF">2025-02-18T09:01:00Z</dcterms:modified>
</cp:coreProperties>
</file>